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28B5" w14:textId="77777777" w:rsidR="00226AF6" w:rsidRPr="000964B4" w:rsidRDefault="00226AF6">
      <w:pPr>
        <w:rPr>
          <w:rFonts w:ascii="Garamond" w:hAnsi="Garamond"/>
          <w:b/>
          <w:bCs/>
          <w:sz w:val="36"/>
          <w:szCs w:val="36"/>
        </w:rPr>
      </w:pPr>
    </w:p>
    <w:p w14:paraId="6A90AF06" w14:textId="2D69589C" w:rsidR="00986397" w:rsidRPr="000964B4" w:rsidRDefault="00226AF6">
      <w:pPr>
        <w:rPr>
          <w:rFonts w:ascii="Garamond" w:hAnsi="Garamond"/>
          <w:b/>
          <w:bCs/>
          <w:sz w:val="36"/>
          <w:szCs w:val="36"/>
        </w:rPr>
      </w:pPr>
      <w:r w:rsidRPr="000964B4">
        <w:rPr>
          <w:rFonts w:ascii="Garamond" w:hAnsi="Garamond"/>
          <w:b/>
          <w:bCs/>
          <w:sz w:val="36"/>
          <w:szCs w:val="36"/>
        </w:rPr>
        <w:t>Video 1</w:t>
      </w:r>
    </w:p>
    <w:p w14:paraId="1DCF0B59" w14:textId="2BF7E010" w:rsidR="0050742D" w:rsidRPr="00F471D7" w:rsidRDefault="008A5EA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Make a prediction </w:t>
      </w:r>
      <w:r w:rsidR="00CA6D2A">
        <w:rPr>
          <w:rFonts w:ascii="Garamond" w:hAnsi="Garamond"/>
          <w:sz w:val="36"/>
          <w:szCs w:val="36"/>
        </w:rPr>
        <w:t xml:space="preserve">of how many </w:t>
      </w:r>
      <w:r w:rsidR="00453782">
        <w:rPr>
          <w:rFonts w:ascii="Garamond" w:hAnsi="Garamond"/>
          <w:sz w:val="36"/>
          <w:szCs w:val="36"/>
        </w:rPr>
        <w:t>Shakespeare characters</w:t>
      </w:r>
      <w:r w:rsidR="00F471D7">
        <w:rPr>
          <w:rFonts w:ascii="Garamond" w:hAnsi="Garamond"/>
          <w:sz w:val="36"/>
          <w:szCs w:val="36"/>
        </w:rPr>
        <w:t xml:space="preserve"> you </w:t>
      </w:r>
      <w:r w:rsidR="001169D2">
        <w:rPr>
          <w:rFonts w:ascii="Garamond" w:hAnsi="Garamond"/>
          <w:sz w:val="36"/>
          <w:szCs w:val="36"/>
        </w:rPr>
        <w:t>can name</w:t>
      </w:r>
      <w:r w:rsidR="00453782">
        <w:rPr>
          <w:rFonts w:ascii="Garamond" w:hAnsi="Garamond"/>
          <w:sz w:val="36"/>
          <w:szCs w:val="36"/>
        </w:rPr>
        <w:t>, then name as many as you can.</w:t>
      </w:r>
      <w:r w:rsidR="001169D2">
        <w:rPr>
          <w:rFonts w:ascii="Garamond" w:hAnsi="Garamond"/>
          <w:sz w:val="36"/>
          <w:szCs w:val="36"/>
        </w:rPr>
        <w:t xml:space="preserve"> Highest successful </w:t>
      </w:r>
      <w:r w:rsidR="00453782">
        <w:rPr>
          <w:rFonts w:ascii="Garamond" w:hAnsi="Garamond"/>
          <w:sz w:val="36"/>
          <w:szCs w:val="36"/>
        </w:rPr>
        <w:t>prediction wins.</w:t>
      </w:r>
    </w:p>
    <w:p w14:paraId="434AF99B" w14:textId="77777777" w:rsidR="0050742D" w:rsidRPr="000964B4" w:rsidRDefault="0050742D">
      <w:pPr>
        <w:rPr>
          <w:rFonts w:ascii="Garamond" w:hAnsi="Garamond"/>
          <w:b/>
          <w:bCs/>
          <w:sz w:val="36"/>
          <w:szCs w:val="36"/>
        </w:rPr>
      </w:pPr>
    </w:p>
    <w:p w14:paraId="6F161995" w14:textId="52712D62" w:rsidR="00226AF6" w:rsidRPr="000964B4" w:rsidRDefault="00226AF6">
      <w:pPr>
        <w:rPr>
          <w:rFonts w:ascii="Garamond" w:hAnsi="Garamond"/>
          <w:b/>
          <w:bCs/>
          <w:sz w:val="36"/>
          <w:szCs w:val="36"/>
        </w:rPr>
      </w:pPr>
      <w:r w:rsidRPr="000964B4">
        <w:rPr>
          <w:rFonts w:ascii="Garamond" w:hAnsi="Garamond"/>
          <w:b/>
          <w:bCs/>
          <w:sz w:val="36"/>
          <w:szCs w:val="36"/>
        </w:rPr>
        <w:t>Video 2</w:t>
      </w:r>
    </w:p>
    <w:p w14:paraId="4FAC55E4" w14:textId="57315F03" w:rsidR="00226AF6" w:rsidRPr="000964B4" w:rsidRDefault="00BE2C26">
      <w:pPr>
        <w:rPr>
          <w:rFonts w:ascii="Garamond" w:hAnsi="Garamond"/>
          <w:sz w:val="36"/>
          <w:szCs w:val="36"/>
        </w:rPr>
      </w:pPr>
      <w:r w:rsidRPr="000964B4">
        <w:rPr>
          <w:rFonts w:ascii="Garamond" w:hAnsi="Garamond"/>
          <w:sz w:val="36"/>
          <w:szCs w:val="36"/>
        </w:rPr>
        <w:t xml:space="preserve">Achieve Inner Peace. Fastest time wins: </w:t>
      </w:r>
      <w:hyperlink r:id="rId6" w:history="1">
        <w:r w:rsidRPr="000964B4">
          <w:rPr>
            <w:rStyle w:val="Hyperlink"/>
            <w:rFonts w:ascii="Garamond" w:hAnsi="Garamond"/>
            <w:sz w:val="36"/>
            <w:szCs w:val="36"/>
          </w:rPr>
          <w:t>https://neal.fun/stimulation-clicker/</w:t>
        </w:r>
      </w:hyperlink>
    </w:p>
    <w:p w14:paraId="2BB1C9D9" w14:textId="451076A8" w:rsidR="00BE2C26" w:rsidRPr="000964B4" w:rsidRDefault="00BE2C26">
      <w:pPr>
        <w:rPr>
          <w:rFonts w:ascii="Garamond" w:hAnsi="Garamond"/>
          <w:b/>
          <w:bCs/>
          <w:sz w:val="36"/>
          <w:szCs w:val="36"/>
        </w:rPr>
      </w:pPr>
    </w:p>
    <w:p w14:paraId="3209E834" w14:textId="4E1D66A0" w:rsidR="00226AF6" w:rsidRPr="000964B4" w:rsidRDefault="00226AF6">
      <w:pPr>
        <w:rPr>
          <w:rFonts w:ascii="Garamond" w:hAnsi="Garamond"/>
          <w:b/>
          <w:bCs/>
          <w:sz w:val="36"/>
          <w:szCs w:val="36"/>
        </w:rPr>
      </w:pPr>
      <w:r w:rsidRPr="000964B4">
        <w:rPr>
          <w:rFonts w:ascii="Garamond" w:hAnsi="Garamond"/>
          <w:b/>
          <w:bCs/>
          <w:sz w:val="36"/>
          <w:szCs w:val="36"/>
        </w:rPr>
        <w:t>Video 3</w:t>
      </w:r>
    </w:p>
    <w:p w14:paraId="3DB40D9B" w14:textId="1A440088" w:rsidR="00BE2C26" w:rsidRPr="000964B4" w:rsidRDefault="00384545">
      <w:pPr>
        <w:rPr>
          <w:rFonts w:ascii="Garamond" w:hAnsi="Garamond"/>
          <w:sz w:val="36"/>
          <w:szCs w:val="36"/>
        </w:rPr>
      </w:pPr>
      <w:r w:rsidRPr="000964B4">
        <w:rPr>
          <w:rFonts w:ascii="Garamond" w:hAnsi="Garamond"/>
          <w:sz w:val="36"/>
          <w:szCs w:val="36"/>
        </w:rPr>
        <w:t xml:space="preserve">In the style of an </w:t>
      </w:r>
      <w:proofErr w:type="spellStart"/>
      <w:r w:rsidRPr="000964B4">
        <w:rPr>
          <w:rFonts w:ascii="Garamond" w:hAnsi="Garamond"/>
          <w:sz w:val="36"/>
          <w:szCs w:val="36"/>
        </w:rPr>
        <w:t>extemp</w:t>
      </w:r>
      <w:proofErr w:type="spellEnd"/>
      <w:r w:rsidRPr="000964B4">
        <w:rPr>
          <w:rFonts w:ascii="Garamond" w:hAnsi="Garamond"/>
          <w:sz w:val="36"/>
          <w:szCs w:val="36"/>
        </w:rPr>
        <w:t>, who do you think should be the buyer of Chaos Monday</w:t>
      </w:r>
      <w:r w:rsidR="00CD076F" w:rsidRPr="000964B4">
        <w:rPr>
          <w:rFonts w:ascii="Garamond" w:hAnsi="Garamond"/>
          <w:sz w:val="36"/>
          <w:szCs w:val="36"/>
        </w:rPr>
        <w:t xml:space="preserve"> and how much should they pay for it? </w:t>
      </w:r>
      <w:r w:rsidR="00445B86" w:rsidRPr="000964B4">
        <w:rPr>
          <w:rFonts w:ascii="Garamond" w:hAnsi="Garamond"/>
          <w:sz w:val="36"/>
          <w:szCs w:val="36"/>
        </w:rPr>
        <w:t xml:space="preserve">Rankings will be determined based on </w:t>
      </w:r>
      <w:r w:rsidR="00395D64" w:rsidRPr="000964B4">
        <w:rPr>
          <w:rFonts w:ascii="Garamond" w:hAnsi="Garamond"/>
          <w:sz w:val="36"/>
          <w:szCs w:val="36"/>
        </w:rPr>
        <w:t xml:space="preserve">how close </w:t>
      </w:r>
      <w:r w:rsidR="0043068B" w:rsidRPr="000964B4">
        <w:rPr>
          <w:rFonts w:ascii="Garamond" w:hAnsi="Garamond"/>
          <w:sz w:val="36"/>
          <w:szCs w:val="36"/>
        </w:rPr>
        <w:t xml:space="preserve">competitors are to </w:t>
      </w:r>
      <w:r w:rsidR="003D5D9E" w:rsidRPr="000964B4">
        <w:rPr>
          <w:rFonts w:ascii="Garamond" w:hAnsi="Garamond"/>
          <w:sz w:val="36"/>
          <w:szCs w:val="36"/>
        </w:rPr>
        <w:t xml:space="preserve">the mean value of all submissions, times 1.5. </w:t>
      </w:r>
    </w:p>
    <w:p w14:paraId="63625064" w14:textId="6429C1A3" w:rsidR="00BE2C26" w:rsidRPr="000964B4" w:rsidRDefault="00BE2C26">
      <w:pPr>
        <w:rPr>
          <w:rFonts w:ascii="Garamond" w:hAnsi="Garamond"/>
          <w:sz w:val="36"/>
          <w:szCs w:val="36"/>
        </w:rPr>
      </w:pPr>
    </w:p>
    <w:p w14:paraId="774C800C" w14:textId="77777777" w:rsidR="00E43767" w:rsidRPr="000964B4" w:rsidRDefault="00E43767">
      <w:pPr>
        <w:rPr>
          <w:rFonts w:ascii="Garamond" w:hAnsi="Garamond"/>
          <w:sz w:val="36"/>
          <w:szCs w:val="36"/>
        </w:rPr>
      </w:pPr>
    </w:p>
    <w:p w14:paraId="72885543" w14:textId="4874891F" w:rsidR="00E43767" w:rsidRPr="000964B4" w:rsidRDefault="00E43767">
      <w:pPr>
        <w:rPr>
          <w:rFonts w:ascii="Garamond" w:hAnsi="Garamond"/>
          <w:sz w:val="36"/>
          <w:szCs w:val="36"/>
        </w:rPr>
      </w:pPr>
    </w:p>
    <w:sectPr w:rsidR="00E43767" w:rsidRPr="000964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E836" w14:textId="77777777" w:rsidR="00C91AB5" w:rsidRDefault="00C91AB5" w:rsidP="00226AF6">
      <w:pPr>
        <w:spacing w:after="0" w:line="240" w:lineRule="auto"/>
      </w:pPr>
      <w:r>
        <w:separator/>
      </w:r>
    </w:p>
  </w:endnote>
  <w:endnote w:type="continuationSeparator" w:id="0">
    <w:p w14:paraId="6267D973" w14:textId="77777777" w:rsidR="00C91AB5" w:rsidRDefault="00C91AB5" w:rsidP="002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339E1" w14:textId="77777777" w:rsidR="00C91AB5" w:rsidRDefault="00C91AB5" w:rsidP="00226AF6">
      <w:pPr>
        <w:spacing w:after="0" w:line="240" w:lineRule="auto"/>
      </w:pPr>
      <w:r>
        <w:separator/>
      </w:r>
    </w:p>
  </w:footnote>
  <w:footnote w:type="continuationSeparator" w:id="0">
    <w:p w14:paraId="4FD0FA5F" w14:textId="77777777" w:rsidR="00C91AB5" w:rsidRDefault="00C91AB5" w:rsidP="002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E1A6" w14:textId="0804D284" w:rsidR="00226AF6" w:rsidRDefault="00226AF6" w:rsidP="00226AF6">
    <w:pPr>
      <w:pStyle w:val="Header"/>
      <w:jc w:val="right"/>
    </w:pPr>
    <w:r>
      <w:t>TBD</w:t>
    </w:r>
  </w:p>
  <w:p w14:paraId="51DC34AD" w14:textId="6A6B844F" w:rsidR="00226AF6" w:rsidRDefault="00226AF6" w:rsidP="00226AF6">
    <w:pPr>
      <w:pStyle w:val="Header"/>
      <w:jc w:val="right"/>
    </w:pPr>
    <w:r>
      <w:t>Tough Round, Chaos Monday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F6"/>
    <w:rsid w:val="00036930"/>
    <w:rsid w:val="000964B4"/>
    <w:rsid w:val="001169D2"/>
    <w:rsid w:val="00226AF6"/>
    <w:rsid w:val="002319E9"/>
    <w:rsid w:val="002A1DC0"/>
    <w:rsid w:val="00384545"/>
    <w:rsid w:val="00395D64"/>
    <w:rsid w:val="003D5D9E"/>
    <w:rsid w:val="00411FA5"/>
    <w:rsid w:val="0043068B"/>
    <w:rsid w:val="00445B86"/>
    <w:rsid w:val="00453782"/>
    <w:rsid w:val="0046185B"/>
    <w:rsid w:val="0050742D"/>
    <w:rsid w:val="005D1824"/>
    <w:rsid w:val="00763A10"/>
    <w:rsid w:val="00797E89"/>
    <w:rsid w:val="008A5EA9"/>
    <w:rsid w:val="008C6A74"/>
    <w:rsid w:val="008D0ECB"/>
    <w:rsid w:val="009119C5"/>
    <w:rsid w:val="00962752"/>
    <w:rsid w:val="00986397"/>
    <w:rsid w:val="009D1FF5"/>
    <w:rsid w:val="009D20E8"/>
    <w:rsid w:val="00AC7507"/>
    <w:rsid w:val="00B344BF"/>
    <w:rsid w:val="00BE2C26"/>
    <w:rsid w:val="00C91AB5"/>
    <w:rsid w:val="00CA0B96"/>
    <w:rsid w:val="00CA6D2A"/>
    <w:rsid w:val="00CD076F"/>
    <w:rsid w:val="00E43767"/>
    <w:rsid w:val="00E878CF"/>
    <w:rsid w:val="00ED525E"/>
    <w:rsid w:val="00F471D7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996E"/>
  <w15:chartTrackingRefBased/>
  <w15:docId w15:val="{63406F28-F927-44CC-BB44-82A85632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A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AF6"/>
  </w:style>
  <w:style w:type="paragraph" w:styleId="Footer">
    <w:name w:val="footer"/>
    <w:basedOn w:val="Normal"/>
    <w:link w:val="FooterChar"/>
    <w:uiPriority w:val="99"/>
    <w:unhideWhenUsed/>
    <w:rsid w:val="0022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AF6"/>
  </w:style>
  <w:style w:type="character" w:styleId="Hyperlink">
    <w:name w:val="Hyperlink"/>
    <w:basedOn w:val="DefaultParagraphFont"/>
    <w:uiPriority w:val="99"/>
    <w:unhideWhenUsed/>
    <w:rsid w:val="00BE2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al.fun/stimulation-click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Therese Stern</dc:creator>
  <cp:keywords/>
  <dc:description/>
  <cp:lastModifiedBy>Sophie Therese Stern</cp:lastModifiedBy>
  <cp:revision>33</cp:revision>
  <dcterms:created xsi:type="dcterms:W3CDTF">2025-03-14T03:53:00Z</dcterms:created>
  <dcterms:modified xsi:type="dcterms:W3CDTF">2025-03-14T18:13:00Z</dcterms:modified>
</cp:coreProperties>
</file>